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93" w:rsidRDefault="00067947"/>
    <w:p w:rsidR="004C79A8" w:rsidRDefault="004C79A8" w:rsidP="004C79A8">
      <w:pPr>
        <w:shd w:val="clear" w:color="auto" w:fill="FFFFFF"/>
        <w:ind w:left="4860"/>
        <w:jc w:val="right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ПРОЕКТ</w:t>
      </w:r>
    </w:p>
    <w:p w:rsidR="004C79A8" w:rsidRDefault="004C79A8" w:rsidP="002B141B">
      <w:pPr>
        <w:shd w:val="clear" w:color="auto" w:fill="FFFFFF"/>
        <w:ind w:left="4860"/>
        <w:jc w:val="both"/>
        <w:rPr>
          <w:color w:val="000000"/>
          <w:spacing w:val="1"/>
          <w:sz w:val="20"/>
          <w:szCs w:val="20"/>
        </w:rPr>
      </w:pPr>
    </w:p>
    <w:p w:rsidR="002B141B" w:rsidRDefault="002B141B" w:rsidP="002B141B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Принят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учредительной конференцией граждан</w:t>
      </w:r>
    </w:p>
    <w:p w:rsidR="002B141B" w:rsidRDefault="002B141B" w:rsidP="002B141B">
      <w:pPr>
        <w:shd w:val="clear" w:color="auto" w:fill="FFFFFF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67947">
        <w:rPr>
          <w:sz w:val="20"/>
          <w:szCs w:val="20"/>
        </w:rPr>
        <w:t xml:space="preserve">                    Протокол  №1</w:t>
      </w:r>
      <w:r>
        <w:rPr>
          <w:sz w:val="20"/>
          <w:szCs w:val="20"/>
        </w:rPr>
        <w:t xml:space="preserve"> от </w:t>
      </w:r>
      <w:r w:rsidR="00067947">
        <w:rPr>
          <w:spacing w:val="21"/>
          <w:sz w:val="20"/>
          <w:szCs w:val="20"/>
        </w:rPr>
        <w:t>«03»</w:t>
      </w:r>
      <w:r>
        <w:rPr>
          <w:spacing w:val="21"/>
          <w:sz w:val="20"/>
          <w:szCs w:val="20"/>
        </w:rPr>
        <w:t xml:space="preserve"> </w:t>
      </w:r>
      <w:r w:rsidR="00723CE0">
        <w:rPr>
          <w:sz w:val="20"/>
          <w:szCs w:val="20"/>
        </w:rPr>
        <w:t>2014</w:t>
      </w:r>
      <w:r>
        <w:rPr>
          <w:sz w:val="20"/>
          <w:szCs w:val="20"/>
        </w:rPr>
        <w:t xml:space="preserve"> года</w:t>
      </w:r>
      <w:r>
        <w:rPr>
          <w:spacing w:val="21"/>
          <w:sz w:val="20"/>
          <w:szCs w:val="20"/>
        </w:rPr>
        <w:t xml:space="preserve"> </w:t>
      </w:r>
    </w:p>
    <w:p w:rsidR="002B141B" w:rsidRDefault="002B141B" w:rsidP="002B141B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2B141B" w:rsidRDefault="002B141B" w:rsidP="002B141B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2B141B" w:rsidRDefault="002B141B" w:rsidP="002B141B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Зарегистрирован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решением</w:t>
      </w:r>
    </w:p>
    <w:p w:rsidR="002B141B" w:rsidRDefault="002B141B" w:rsidP="002B141B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муниципального образования </w:t>
      </w:r>
    </w:p>
    <w:p w:rsidR="002B141B" w:rsidRDefault="00723CE0" w:rsidP="002B141B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«Город Мензелинск</w:t>
      </w:r>
      <w:r w:rsidR="002B141B">
        <w:rPr>
          <w:sz w:val="20"/>
          <w:szCs w:val="20"/>
        </w:rPr>
        <w:t>»</w:t>
      </w:r>
    </w:p>
    <w:p w:rsidR="002B141B" w:rsidRDefault="00723CE0" w:rsidP="002B141B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</w:t>
      </w:r>
      <w:r w:rsidR="00067947">
        <w:rPr>
          <w:spacing w:val="21"/>
          <w:sz w:val="20"/>
          <w:szCs w:val="20"/>
        </w:rPr>
        <w:t>16» июля</w:t>
      </w:r>
      <w:r w:rsidR="002B141B"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  <w:r w:rsidR="002B141B">
        <w:rPr>
          <w:sz w:val="20"/>
          <w:szCs w:val="20"/>
        </w:rPr>
        <w:t xml:space="preserve"> года</w:t>
      </w:r>
      <w:r>
        <w:rPr>
          <w:spacing w:val="21"/>
          <w:sz w:val="20"/>
          <w:szCs w:val="20"/>
        </w:rPr>
        <w:t xml:space="preserve"> №</w:t>
      </w:r>
      <w:r w:rsidR="00067947">
        <w:rPr>
          <w:spacing w:val="21"/>
          <w:sz w:val="20"/>
          <w:szCs w:val="20"/>
        </w:rPr>
        <w:t>6</w:t>
      </w:r>
    </w:p>
    <w:p w:rsidR="002B141B" w:rsidRDefault="002B141B" w:rsidP="002B141B">
      <w:pPr>
        <w:jc w:val="both"/>
      </w:pPr>
    </w:p>
    <w:p w:rsidR="002B141B" w:rsidRDefault="002B141B" w:rsidP="002B141B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Присвоен номер в Едином реестре</w:t>
      </w:r>
    </w:p>
    <w:p w:rsidR="002B141B" w:rsidRDefault="002B141B" w:rsidP="002B141B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уставов  территориальных общественных самоуправлений муниципальн</w:t>
      </w:r>
      <w:r w:rsidR="00C02D8C">
        <w:rPr>
          <w:sz w:val="20"/>
          <w:szCs w:val="20"/>
        </w:rPr>
        <w:t>ого образования  «Город Мензелинск</w:t>
      </w:r>
      <w:r>
        <w:rPr>
          <w:sz w:val="20"/>
          <w:szCs w:val="20"/>
        </w:rPr>
        <w:t>»</w:t>
      </w:r>
    </w:p>
    <w:p w:rsidR="002B141B" w:rsidRDefault="00723CE0" w:rsidP="002B141B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«__»  _______</w:t>
      </w:r>
      <w:r w:rsidR="002B141B"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 xml:space="preserve">2014 </w:t>
      </w:r>
      <w:r w:rsidR="002B141B">
        <w:rPr>
          <w:sz w:val="20"/>
          <w:szCs w:val="20"/>
        </w:rPr>
        <w:t xml:space="preserve"> года</w:t>
      </w:r>
      <w:r w:rsidR="002B141B">
        <w:rPr>
          <w:spacing w:val="21"/>
          <w:sz w:val="20"/>
          <w:szCs w:val="20"/>
        </w:rPr>
        <w:t xml:space="preserve"> №___</w:t>
      </w:r>
    </w:p>
    <w:p w:rsidR="002B141B" w:rsidRDefault="002B141B" w:rsidP="002B141B">
      <w:pPr>
        <w:jc w:val="both"/>
      </w:pPr>
    </w:p>
    <w:p w:rsidR="002B141B" w:rsidRDefault="002B141B" w:rsidP="002B141B">
      <w:pPr>
        <w:jc w:val="right"/>
      </w:pPr>
    </w:p>
    <w:p w:rsidR="002B141B" w:rsidRDefault="002B141B" w:rsidP="002B141B"/>
    <w:p w:rsidR="002B141B" w:rsidRDefault="002B141B" w:rsidP="002B141B">
      <w:pPr>
        <w:ind w:left="284" w:firstLine="709"/>
        <w:jc w:val="both"/>
        <w:rPr>
          <w:color w:val="000000"/>
          <w:sz w:val="20"/>
          <w:szCs w:val="20"/>
        </w:rPr>
      </w:pP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 № </w:t>
      </w:r>
      <w:r w:rsidR="00723C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23CE0">
        <w:rPr>
          <w:b/>
          <w:sz w:val="28"/>
          <w:szCs w:val="28"/>
        </w:rPr>
        <w:t xml:space="preserve">               «Северный</w:t>
      </w:r>
      <w:r>
        <w:rPr>
          <w:b/>
          <w:sz w:val="28"/>
          <w:szCs w:val="28"/>
        </w:rPr>
        <w:t>»</w:t>
      </w:r>
    </w:p>
    <w:p w:rsidR="00723CE0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микрорайона муниципального образования </w:t>
      </w:r>
    </w:p>
    <w:p w:rsidR="00723CE0" w:rsidRDefault="00723CE0" w:rsidP="002B14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«Город Мензелинск» Мензелинского</w:t>
      </w:r>
      <w:r w:rsidR="002B141B">
        <w:rPr>
          <w:b/>
          <w:color w:val="000000"/>
          <w:sz w:val="28"/>
          <w:szCs w:val="28"/>
        </w:rPr>
        <w:t xml:space="preserve">  муниципального района </w:t>
      </w:r>
    </w:p>
    <w:p w:rsidR="002B141B" w:rsidRDefault="002B141B" w:rsidP="002B141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Татарстан </w:t>
      </w:r>
    </w:p>
    <w:p w:rsidR="002B141B" w:rsidRDefault="002B141B" w:rsidP="002B141B">
      <w:pPr>
        <w:jc w:val="center"/>
        <w:outlineLvl w:val="0"/>
        <w:rPr>
          <w:b/>
          <w:color w:val="000000"/>
          <w:sz w:val="28"/>
          <w:szCs w:val="28"/>
        </w:rPr>
      </w:pPr>
    </w:p>
    <w:p w:rsidR="002B141B" w:rsidRDefault="002B141B" w:rsidP="002B141B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</w:t>
      </w:r>
      <w:r w:rsidR="00723CE0">
        <w:rPr>
          <w:color w:val="000000"/>
          <w:sz w:val="28"/>
          <w:szCs w:val="28"/>
        </w:rPr>
        <w:t>оуправление № 1 «Северный</w:t>
      </w:r>
      <w:r>
        <w:rPr>
          <w:color w:val="000000"/>
          <w:sz w:val="28"/>
          <w:szCs w:val="28"/>
        </w:rPr>
        <w:t>»   жил</w:t>
      </w:r>
      <w:r w:rsidR="00723CE0">
        <w:rPr>
          <w:color w:val="000000"/>
          <w:sz w:val="28"/>
          <w:szCs w:val="28"/>
        </w:rPr>
        <w:t>ого микрорайона Северный</w:t>
      </w:r>
      <w:r>
        <w:rPr>
          <w:color w:val="000000"/>
          <w:sz w:val="28"/>
          <w:szCs w:val="28"/>
        </w:rPr>
        <w:t xml:space="preserve"> муниципальн</w:t>
      </w:r>
      <w:r w:rsidR="00723CE0">
        <w:rPr>
          <w:color w:val="000000"/>
          <w:sz w:val="28"/>
          <w:szCs w:val="28"/>
        </w:rPr>
        <w:t>ого образования «Город Мензелинск» Мензелинского</w:t>
      </w:r>
      <w:r>
        <w:rPr>
          <w:color w:val="000000"/>
          <w:sz w:val="28"/>
          <w:szCs w:val="28"/>
        </w:rPr>
        <w:t xml:space="preserve"> муниципального района Республики Татарстан (далее –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«Город </w:t>
      </w:r>
      <w:r w:rsidR="00723CE0">
        <w:rPr>
          <w:color w:val="000000"/>
          <w:sz w:val="28"/>
          <w:szCs w:val="28"/>
        </w:rPr>
        <w:t xml:space="preserve">Мензелинск» Мензелинского </w:t>
      </w:r>
      <w:r>
        <w:rPr>
          <w:color w:val="000000"/>
          <w:sz w:val="28"/>
          <w:szCs w:val="28"/>
        </w:rPr>
        <w:t xml:space="preserve">муниципального района Республики Татарстан. </w:t>
      </w:r>
    </w:p>
    <w:p w:rsidR="00723CE0" w:rsidRDefault="002B141B" w:rsidP="00723CE0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соответствии с настоящим Уставом территориальное общественное самоуправление осуществляется жителями на территории  жил</w:t>
      </w:r>
      <w:r w:rsidR="00723CE0">
        <w:rPr>
          <w:color w:val="000000"/>
          <w:sz w:val="28"/>
          <w:szCs w:val="28"/>
        </w:rPr>
        <w:t>ого микрорайона Северный</w:t>
      </w:r>
      <w:r>
        <w:rPr>
          <w:color w:val="000000"/>
          <w:sz w:val="28"/>
          <w:szCs w:val="28"/>
        </w:rPr>
        <w:t xml:space="preserve"> муниципального образования «Город </w:t>
      </w:r>
      <w:r w:rsidR="00723CE0">
        <w:rPr>
          <w:color w:val="000000"/>
          <w:sz w:val="28"/>
          <w:szCs w:val="28"/>
        </w:rPr>
        <w:t xml:space="preserve">Мензелинск» Мензелинского </w:t>
      </w:r>
      <w:r>
        <w:rPr>
          <w:color w:val="000000"/>
          <w:sz w:val="28"/>
          <w:szCs w:val="28"/>
        </w:rPr>
        <w:t xml:space="preserve">муниципального района Республики Татарстан (далее – муниципальное образование),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</w:t>
      </w:r>
    </w:p>
    <w:p w:rsidR="00723CE0" w:rsidRPr="005E13EC" w:rsidRDefault="002B141B" w:rsidP="00723CE0">
      <w:pPr>
        <w:pStyle w:val="p4"/>
        <w:spacing w:before="0" w:beforeAutospacing="0" w:after="0" w:afterAutospacing="0"/>
      </w:pPr>
      <w:r w:rsidRPr="005E13EC">
        <w:rPr>
          <w:color w:val="000000"/>
          <w:sz w:val="26"/>
          <w:szCs w:val="26"/>
        </w:rPr>
        <w:t xml:space="preserve"> </w:t>
      </w:r>
      <w:r w:rsidR="00723CE0" w:rsidRPr="005E13EC">
        <w:t xml:space="preserve">- </w:t>
      </w:r>
      <w:proofErr w:type="spellStart"/>
      <w:r w:rsidR="00723CE0" w:rsidRPr="005E13EC">
        <w:t>Вахитова</w:t>
      </w:r>
      <w:proofErr w:type="spellEnd"/>
      <w:r w:rsidR="00723CE0" w:rsidRPr="005E13EC">
        <w:t xml:space="preserve"> с домами по четной стороне со 2 по 26, по нечетной стороне с 1 по 35,</w:t>
      </w:r>
      <w:r w:rsidR="00723CE0" w:rsidRPr="005E13EC">
        <w:br/>
        <w:t xml:space="preserve">- </w:t>
      </w:r>
      <w:proofErr w:type="gramStart"/>
      <w:r w:rsidR="00723CE0" w:rsidRPr="005E13EC">
        <w:t>Восточная</w:t>
      </w:r>
      <w:proofErr w:type="gramEnd"/>
      <w:r w:rsidR="00723CE0" w:rsidRPr="005E13EC">
        <w:t xml:space="preserve"> с домами по четной стороне со 2 по 24, по нечетной стороне с 1 по 13,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Губкина с домами по четной стороне со 2 по 20, по нечетной стороне с 1 по 15,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Девонская</w:t>
      </w:r>
      <w:proofErr w:type="gramEnd"/>
      <w:r w:rsidRPr="005E13EC">
        <w:t xml:space="preserve"> с домами по четной стороне с 34 по 68, по нечетной стороне с 45 по 83,</w:t>
      </w:r>
      <w:r w:rsidRPr="005E13EC">
        <w:br/>
        <w:t>- Строителей с домами по четной стороне со 2 по 48, по нечетной стороне с 1 по 49,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М.Горького с домами по четной стороне со 2 по 50,по нечетной стороне с 1 по 49, и 25 А, 49 А,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lastRenderedPageBreak/>
        <w:t>-</w:t>
      </w:r>
      <w:proofErr w:type="spellStart"/>
      <w:r w:rsidRPr="005E13EC">
        <w:t>М.Джалиля</w:t>
      </w:r>
      <w:proofErr w:type="spellEnd"/>
      <w:r w:rsidRPr="005E13EC">
        <w:t xml:space="preserve"> с домами по четной стороне с 98 по 134, по нечетной стороне с 99 по 145,</w:t>
      </w:r>
      <w:r w:rsidRPr="005E13EC">
        <w:br/>
        <w:t>- Нефтяников с домами по четной стороне со 2 по 40, по нечетной стороне с 1 по 39,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Октябрьская</w:t>
      </w:r>
      <w:proofErr w:type="gramEnd"/>
      <w:r w:rsidRPr="005E13EC">
        <w:t xml:space="preserve"> с домами по четной стороне с 8 по 34, по нечетной стороне с 41 по 65,</w:t>
      </w:r>
      <w:r w:rsidRPr="005E13EC">
        <w:br/>
        <w:t>- Первомайская с домами по четной стороне со 2 по 22, по нечетной стороне с 1 по 21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Строителей с домами по четной стороне со 2 по 48, по нечетной стороне с 1 по 49,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Татарстан с домами по нечетной стороне с 57 по 83,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Гастелло с домами по нечетной стороне с 27 по 33, по четной стороне со 2 по 42,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Гоголя с домами по нечетной стороне с 43 по 123, по четной стороне с 66 по 108,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Головина с домами по нечетной стороне с 111 по 163, по четной стороне с 64 по 118,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Девонская</w:t>
      </w:r>
      <w:proofErr w:type="gramEnd"/>
      <w:r w:rsidRPr="005E13EC">
        <w:t xml:space="preserve"> с домами по нечетной стороне с 1 по 43 по четной стороне с 4 по 32,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Кадомцевых с домами по нечетной стороне с 1 по 27, по четной стороне с 16 по 22,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Комарова с домами по нечетной стороне с 1 по 7, по четной стороне со 2 по 8,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Красноармейская</w:t>
      </w:r>
      <w:proofErr w:type="gramEnd"/>
      <w:r w:rsidRPr="005E13EC">
        <w:t xml:space="preserve"> по нечетной стороне с домами с 113 по 165, по четной стороне со 102 по 156,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spellStart"/>
      <w:r w:rsidRPr="005E13EC">
        <w:t>М.Джалиля</w:t>
      </w:r>
      <w:proofErr w:type="spellEnd"/>
      <w:r w:rsidRPr="005E13EC">
        <w:t xml:space="preserve"> по нечетной стороне с домами с 91 по 97,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Мирная</w:t>
      </w:r>
      <w:proofErr w:type="gramEnd"/>
      <w:r w:rsidRPr="005E13EC">
        <w:t xml:space="preserve"> с домами по нечетной стороне с 1 по 45, по четной стороне со 2 по 18,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О.Кошевого с домами по нечетной стороне с 1 по 15, по четной стороне со 2 по 24,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Северная</w:t>
      </w:r>
      <w:proofErr w:type="gramEnd"/>
      <w:r w:rsidRPr="005E13EC">
        <w:t xml:space="preserve"> с домами по нечетной стороне с 1 по 21 , по четной стороне со 2 по 58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spellStart"/>
      <w:r w:rsidRPr="005E13EC">
        <w:t>Тапикова</w:t>
      </w:r>
      <w:proofErr w:type="spellEnd"/>
      <w:r w:rsidRPr="005E13EC">
        <w:t xml:space="preserve"> с домами по нечетной стороне с 1 по 31, по четной стороне со 2 по 32,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Татарстан с домами по нечетной стороне с 1 по 55, по четной стороне со 2 по 42,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</w:t>
      </w:r>
      <w:proofErr w:type="gramStart"/>
      <w:r w:rsidRPr="005E13EC">
        <w:t>Тракторная</w:t>
      </w:r>
      <w:proofErr w:type="gramEnd"/>
      <w:r w:rsidRPr="005E13EC">
        <w:t xml:space="preserve"> с домами по нечетной стороне с 21 по 27, по четной стороне с 14 по 18,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 xml:space="preserve">- Фрунзе с домами по нечетной стороне с 1 по 15, по четной стороне со 2 по 10, </w:t>
      </w:r>
    </w:p>
    <w:p w:rsidR="00723CE0" w:rsidRPr="005E13EC" w:rsidRDefault="00723CE0" w:rsidP="00723CE0">
      <w:pPr>
        <w:pStyle w:val="p4"/>
        <w:spacing w:before="0" w:beforeAutospacing="0" w:after="0" w:afterAutospacing="0"/>
      </w:pPr>
      <w:r w:rsidRPr="005E13EC">
        <w:t>- Чапаева с домами по нечетной стороне с 1 по 11, по четной стороне со 2 по 10.</w:t>
      </w:r>
    </w:p>
    <w:p w:rsidR="00723CE0" w:rsidRPr="005E13EC" w:rsidRDefault="00723CE0" w:rsidP="00723CE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141B" w:rsidRDefault="002B141B" w:rsidP="00723CE0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color w:val="000000"/>
          <w:sz w:val="28"/>
          <w:szCs w:val="28"/>
        </w:rPr>
        <w:t>раницы территориального общественного самоуправления,  приняты конференцией граждан</w:t>
      </w:r>
      <w:r w:rsidR="005E13EC">
        <w:rPr>
          <w:color w:val="000000"/>
          <w:sz w:val="28"/>
          <w:szCs w:val="28"/>
        </w:rPr>
        <w:t xml:space="preserve">   микрорайона «Северный</w:t>
      </w:r>
      <w:r>
        <w:rPr>
          <w:color w:val="000000"/>
          <w:sz w:val="28"/>
          <w:szCs w:val="28"/>
        </w:rPr>
        <w:t>» и  утв</w:t>
      </w:r>
      <w:r w:rsidR="005E13EC">
        <w:rPr>
          <w:color w:val="000000"/>
          <w:sz w:val="28"/>
          <w:szCs w:val="28"/>
        </w:rPr>
        <w:t>ерждены  решением Мензелинского</w:t>
      </w:r>
      <w:r>
        <w:rPr>
          <w:color w:val="000000"/>
          <w:sz w:val="28"/>
          <w:szCs w:val="28"/>
        </w:rPr>
        <w:t xml:space="preserve"> городско</w:t>
      </w:r>
      <w:r w:rsidR="005E13EC">
        <w:rPr>
          <w:color w:val="000000"/>
          <w:sz w:val="28"/>
          <w:szCs w:val="28"/>
        </w:rPr>
        <w:t>го Совета  №  от «</w:t>
      </w:r>
      <w:r w:rsidR="00067947">
        <w:rPr>
          <w:color w:val="000000"/>
          <w:sz w:val="28"/>
          <w:szCs w:val="28"/>
        </w:rPr>
        <w:t xml:space="preserve">03» июля </w:t>
      </w:r>
      <w:r w:rsidR="005E13EC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года  «О территориальном общественном самоуправлении  в муниципальном образовании «Город </w:t>
      </w:r>
      <w:r w:rsidR="00955455">
        <w:rPr>
          <w:color w:val="000000"/>
          <w:sz w:val="28"/>
          <w:szCs w:val="28"/>
        </w:rPr>
        <w:t>Мензелинск» Мензелин</w:t>
      </w:r>
      <w:r>
        <w:rPr>
          <w:color w:val="000000"/>
          <w:sz w:val="28"/>
          <w:szCs w:val="28"/>
        </w:rPr>
        <w:t xml:space="preserve">ского муниципального района Республики Татарстан.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proofErr w:type="gramStart"/>
      <w:r>
        <w:rPr>
          <w:sz w:val="28"/>
          <w:szCs w:val="28"/>
        </w:rPr>
        <w:t>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</w:t>
      </w:r>
      <w:proofErr w:type="gramEnd"/>
      <w:r>
        <w:rPr>
          <w:sz w:val="28"/>
          <w:szCs w:val="28"/>
        </w:rPr>
        <w:t xml:space="preserve"> территориального</w:t>
      </w:r>
      <w:r w:rsidR="00955455">
        <w:rPr>
          <w:sz w:val="28"/>
          <w:szCs w:val="28"/>
        </w:rPr>
        <w:t xml:space="preserve"> общественного самоуправления «</w:t>
      </w:r>
      <w:r w:rsidR="00067947">
        <w:rPr>
          <w:sz w:val="28"/>
          <w:szCs w:val="28"/>
        </w:rPr>
        <w:t xml:space="preserve">16 » июля </w:t>
      </w:r>
      <w:r w:rsidR="0095545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№1.</w:t>
      </w:r>
    </w:p>
    <w:p w:rsidR="002B141B" w:rsidRDefault="002B141B" w:rsidP="002B141B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территориальное общественное самоуправление руководствуется</w:t>
      </w:r>
    </w:p>
    <w:p w:rsidR="002B141B" w:rsidRDefault="002B141B" w:rsidP="002B141B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от 06.10.2003г. № 131-ФЗ</w:t>
      </w:r>
      <w:r>
        <w:rPr>
          <w:sz w:val="28"/>
          <w:szCs w:val="28"/>
        </w:rPr>
        <w:t xml:space="preserve"> и 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-Конституцией Республики Татарстан;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Республики Татарстан от 28.07.2004 г. № 45-ЗРТ « 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-Уставом муниципального образования</w:t>
      </w:r>
      <w:r w:rsidR="0095545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Город </w:t>
      </w:r>
      <w:r w:rsidR="0044376C">
        <w:rPr>
          <w:color w:val="000000"/>
          <w:sz w:val="28"/>
          <w:szCs w:val="28"/>
        </w:rPr>
        <w:t>Мензелинск» Мензелинского</w:t>
      </w:r>
      <w:r>
        <w:rPr>
          <w:color w:val="000000"/>
          <w:sz w:val="28"/>
          <w:szCs w:val="28"/>
        </w:rPr>
        <w:t xml:space="preserve"> муниципального района Республики Татарстан;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-Положением о территориальном общественном самоуправлении в  муниципальном образовании «Город </w:t>
      </w:r>
      <w:r w:rsidR="0044376C">
        <w:rPr>
          <w:color w:val="000000"/>
          <w:sz w:val="28"/>
          <w:szCs w:val="28"/>
        </w:rPr>
        <w:t xml:space="preserve">Мензелинск» Мензелинского </w:t>
      </w:r>
      <w:r>
        <w:rPr>
          <w:color w:val="000000"/>
          <w:sz w:val="28"/>
          <w:szCs w:val="28"/>
        </w:rPr>
        <w:t>муниципального района Республики Татарстан;</w:t>
      </w:r>
    </w:p>
    <w:p w:rsidR="002B141B" w:rsidRDefault="0044376C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-Решением  Менз</w:t>
      </w:r>
      <w:r w:rsidR="00067947">
        <w:rPr>
          <w:color w:val="000000"/>
          <w:sz w:val="28"/>
          <w:szCs w:val="28"/>
        </w:rPr>
        <w:t>елинского городского Совета  № 6</w:t>
      </w:r>
      <w:r>
        <w:rPr>
          <w:color w:val="000000"/>
          <w:sz w:val="28"/>
          <w:szCs w:val="28"/>
        </w:rPr>
        <w:t xml:space="preserve"> от «</w:t>
      </w:r>
      <w:r w:rsidR="00067947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>»</w:t>
      </w:r>
      <w:r w:rsidR="00067947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2014</w:t>
      </w:r>
      <w:r w:rsidR="002B141B">
        <w:rPr>
          <w:color w:val="000000"/>
          <w:sz w:val="28"/>
          <w:szCs w:val="28"/>
        </w:rPr>
        <w:t xml:space="preserve"> года  «О территориальном общественном самоуправлении  в муниципальном образовании «Город </w:t>
      </w:r>
      <w:r>
        <w:rPr>
          <w:color w:val="000000"/>
          <w:sz w:val="28"/>
          <w:szCs w:val="28"/>
        </w:rPr>
        <w:t xml:space="preserve">Мензелинск» Мензелинского </w:t>
      </w:r>
      <w:r w:rsidR="002B141B">
        <w:rPr>
          <w:color w:val="000000"/>
          <w:sz w:val="28"/>
          <w:szCs w:val="28"/>
        </w:rPr>
        <w:t>муниципального района Республики Татарстан»;</w:t>
      </w:r>
    </w:p>
    <w:p w:rsidR="002B141B" w:rsidRDefault="002B141B" w:rsidP="002B141B">
      <w:pPr>
        <w:pStyle w:val="a3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-Настоящим Уставом.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Советом  муниципального образования «Город </w:t>
      </w:r>
      <w:r w:rsidR="0044376C">
        <w:rPr>
          <w:color w:val="000000"/>
          <w:sz w:val="28"/>
          <w:szCs w:val="28"/>
        </w:rPr>
        <w:t xml:space="preserve">Мензелинск» 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Полное наименование территориального общественного самоуправления: </w:t>
      </w:r>
      <w:r>
        <w:rPr>
          <w:b/>
          <w:color w:val="000000"/>
          <w:sz w:val="28"/>
          <w:szCs w:val="28"/>
        </w:rPr>
        <w:t>Территориально</w:t>
      </w:r>
      <w:r w:rsidR="0044376C">
        <w:rPr>
          <w:b/>
          <w:color w:val="000000"/>
          <w:sz w:val="28"/>
          <w:szCs w:val="28"/>
        </w:rPr>
        <w:t>е общественное самоуправление №1 «Северный</w:t>
      </w:r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муниципального образования «Город </w:t>
      </w:r>
      <w:r w:rsidR="0044376C">
        <w:rPr>
          <w:color w:val="000000"/>
          <w:sz w:val="28"/>
          <w:szCs w:val="28"/>
        </w:rPr>
        <w:t>Мензелинск» Мензелинского</w:t>
      </w:r>
      <w:r>
        <w:rPr>
          <w:color w:val="000000"/>
          <w:sz w:val="28"/>
          <w:szCs w:val="28"/>
        </w:rPr>
        <w:t xml:space="preserve"> муниципального района Республики Татарстан. 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Сокращенное </w:t>
      </w:r>
      <w:r w:rsidR="0044376C">
        <w:rPr>
          <w:color w:val="000000"/>
          <w:sz w:val="28"/>
          <w:szCs w:val="28"/>
        </w:rPr>
        <w:t>1«Северный</w:t>
      </w:r>
      <w:r>
        <w:rPr>
          <w:color w:val="000000"/>
          <w:sz w:val="28"/>
          <w:szCs w:val="28"/>
        </w:rPr>
        <w:t>».</w:t>
      </w:r>
    </w:p>
    <w:p w:rsidR="002B141B" w:rsidRDefault="002B141B" w:rsidP="002B14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Местонахождение территориального общественного самоуправления (органа, руководителя территориального общественного самоуправления):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Респу</w:t>
      </w:r>
      <w:r w:rsidR="0044376C">
        <w:rPr>
          <w:color w:val="000000"/>
          <w:sz w:val="28"/>
          <w:szCs w:val="28"/>
        </w:rPr>
        <w:t>блика Татарстан, город Мензелинск</w:t>
      </w:r>
      <w:r w:rsidR="00C02D8C">
        <w:rPr>
          <w:color w:val="000000"/>
          <w:sz w:val="28"/>
          <w:szCs w:val="28"/>
        </w:rPr>
        <w:t>, ул. Ленина, дом  80</w:t>
      </w:r>
      <w:r>
        <w:rPr>
          <w:color w:val="000000"/>
          <w:sz w:val="28"/>
          <w:szCs w:val="28"/>
        </w:rPr>
        <w:t>.</w:t>
      </w:r>
    </w:p>
    <w:p w:rsidR="002B141B" w:rsidRDefault="002B141B" w:rsidP="002B141B">
      <w:pPr>
        <w:spacing w:before="24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Статья 2. Учредители территориального общественного самоуправления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2B141B" w:rsidRDefault="002B141B" w:rsidP="002B141B">
      <w:pPr>
        <w:jc w:val="center"/>
        <w:rPr>
          <w:b/>
          <w:sz w:val="28"/>
          <w:szCs w:val="28"/>
        </w:rPr>
      </w:pP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созданию условий  для развития на территории муниципального образования физической культуры и массового спорта;</w:t>
      </w:r>
    </w:p>
    <w:p w:rsidR="002B141B" w:rsidRDefault="002B141B" w:rsidP="002B1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2B141B" w:rsidRDefault="002B141B" w:rsidP="002B1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2B141B" w:rsidRDefault="002B141B" w:rsidP="002B14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содействия  жителям, относящимся к социально незащищенным 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2B141B" w:rsidRDefault="002B141B" w:rsidP="002B1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2B141B" w:rsidRDefault="002B141B" w:rsidP="002B141B">
      <w:pPr>
        <w:jc w:val="center"/>
        <w:rPr>
          <w:b/>
          <w:sz w:val="28"/>
          <w:szCs w:val="28"/>
        </w:rPr>
      </w:pP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4. Собрание (конференция) граждан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0"/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2B141B" w:rsidRDefault="002B141B" w:rsidP="002B141B">
      <w:pPr>
        <w:ind w:firstLine="900"/>
        <w:jc w:val="both"/>
        <w:rPr>
          <w:sz w:val="28"/>
        </w:rPr>
      </w:pPr>
      <w:r>
        <w:rPr>
          <w:sz w:val="28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2B141B" w:rsidRDefault="002B141B" w:rsidP="002B141B">
      <w:pPr>
        <w:ind w:firstLine="900"/>
        <w:jc w:val="both"/>
        <w:rPr>
          <w:sz w:val="28"/>
        </w:rPr>
      </w:pPr>
      <w:r>
        <w:rPr>
          <w:sz w:val="28"/>
        </w:rPr>
        <w:t xml:space="preserve">6.О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исключительной компетенции собрания (конференции) граждан, относится:</w:t>
      </w:r>
    </w:p>
    <w:p w:rsidR="002B141B" w:rsidRDefault="002B141B" w:rsidP="002B141B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К полномочиям собрания (конференции) граждан относится: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2B141B" w:rsidRDefault="002B141B" w:rsidP="002B141B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lastRenderedPageBreak/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2B141B" w:rsidRDefault="002B141B" w:rsidP="002B141B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2B141B" w:rsidRDefault="002B141B" w:rsidP="002B141B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10.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11.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2B141B" w:rsidRDefault="002B141B" w:rsidP="002B141B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Татарстан, Уставу муниципального образования.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2B141B" w:rsidRDefault="002B141B" w:rsidP="002B141B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территориального общественного самоуправления (далее – Председатель).</w:t>
      </w:r>
    </w:p>
    <w:p w:rsidR="002B141B" w:rsidRDefault="002B141B" w:rsidP="002B141B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. </w:t>
      </w:r>
    </w:p>
    <w:p w:rsidR="002B141B" w:rsidRDefault="002B141B" w:rsidP="002B14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Количество членов Совета </w:t>
      </w:r>
      <w:r>
        <w:rPr>
          <w:sz w:val="28"/>
          <w:szCs w:val="28"/>
        </w:rPr>
        <w:t xml:space="preserve"> 15 человек. По согласованию в Совет могут входить </w:t>
      </w:r>
      <w:r>
        <w:rPr>
          <w:bCs/>
          <w:sz w:val="28"/>
          <w:szCs w:val="28"/>
        </w:rPr>
        <w:t xml:space="preserve">депутаты городского Совета, избранные от соответствующего округа города, </w:t>
      </w:r>
      <w:r>
        <w:rPr>
          <w:sz w:val="28"/>
          <w:szCs w:val="28"/>
        </w:rPr>
        <w:t xml:space="preserve"> руководители предприятий и служб города.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  заместителя председателя  -  заведующего </w:t>
      </w:r>
      <w:r>
        <w:rPr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 xml:space="preserve">  и секретаря Совета.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Созыв внеочередного заседания Совета осуществляет его председатель.</w:t>
      </w:r>
    </w:p>
    <w:p w:rsidR="002B141B" w:rsidRDefault="002B141B" w:rsidP="002B141B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2B141B" w:rsidRDefault="002B141B" w:rsidP="002B141B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>
        <w:rPr>
          <w:color w:val="000000"/>
          <w:spacing w:val="8"/>
          <w:sz w:val="28"/>
          <w:szCs w:val="28"/>
        </w:rPr>
        <w:t xml:space="preserve">, Устав муниципального образования, иные правовые акты </w:t>
      </w:r>
      <w:r>
        <w:rPr>
          <w:color w:val="000000"/>
          <w:spacing w:val="5"/>
          <w:sz w:val="28"/>
          <w:szCs w:val="28"/>
        </w:rPr>
        <w:t xml:space="preserve">органов местного самоуправления,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Совет осуществляет следующие полномочия: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информирует жителей о принятых органами государственной власти и государственными должностными лицами Российской Федерации  и  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2B141B" w:rsidRDefault="002B141B" w:rsidP="002B141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 </w:t>
      </w:r>
    </w:p>
    <w:p w:rsidR="002B141B" w:rsidRDefault="002B141B" w:rsidP="002B141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2B141B" w:rsidRDefault="002B141B" w:rsidP="002B141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подотчетен избравшему его собранию (конференции) граждан.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Совет не реже одного раза в год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собранием (конференцией) граждан.</w:t>
      </w:r>
    </w:p>
    <w:p w:rsidR="002B141B" w:rsidRDefault="002B141B" w:rsidP="002B141B">
      <w:pPr>
        <w:ind w:firstLine="900"/>
        <w:jc w:val="both"/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Совета прекращаются досрочно: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2B141B" w:rsidRDefault="002B141B" w:rsidP="002B141B">
      <w:pPr>
        <w:jc w:val="center"/>
        <w:rPr>
          <w:sz w:val="28"/>
          <w:szCs w:val="28"/>
        </w:rPr>
      </w:pP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:rsidR="002B141B" w:rsidRDefault="002B141B" w:rsidP="002B141B">
      <w:pPr>
        <w:jc w:val="center"/>
        <w:rPr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Совет возглавляет Председатель, избираемый Советом из своего состава.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Совета: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на них решений;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Председателя прекращаются досрочно в случаях:</w:t>
      </w:r>
    </w:p>
    <w:p w:rsidR="002B141B" w:rsidRDefault="002B141B" w:rsidP="002B141B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2B141B" w:rsidRDefault="002B141B" w:rsidP="002B141B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:rsidR="002B141B" w:rsidRDefault="002B141B" w:rsidP="002B141B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:rsidR="002B141B" w:rsidRDefault="002B141B" w:rsidP="002B141B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2B141B" w:rsidRDefault="002B141B" w:rsidP="002B141B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частью 11 и 15 статьи 7 настоящего Устава.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 Совета  ТОС 5 лет.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</w:p>
    <w:p w:rsidR="002B141B" w:rsidRDefault="002B141B" w:rsidP="002B14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Заместитель Председателя Совета – Заведующий  ТОС: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Председателя, избираемый Советом из своего состава организует</w:t>
      </w:r>
      <w:proofErr w:type="gramEnd"/>
      <w:r>
        <w:rPr>
          <w:sz w:val="28"/>
          <w:szCs w:val="28"/>
        </w:rPr>
        <w:t xml:space="preserve"> работу по выполнению обязанностей, возложенных  на Совет ТОС, а так же:</w:t>
      </w:r>
    </w:p>
    <w:p w:rsidR="002B141B" w:rsidRDefault="002B141B" w:rsidP="002B1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2B141B" w:rsidRDefault="002B141B" w:rsidP="002B14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-информирует органы муниципального образования ««Город </w:t>
      </w:r>
      <w:r w:rsidR="00B766AF">
        <w:rPr>
          <w:color w:val="000000"/>
          <w:sz w:val="28"/>
          <w:szCs w:val="28"/>
        </w:rPr>
        <w:t>Мензелинск» Мензелинского</w:t>
      </w:r>
      <w:r>
        <w:rPr>
          <w:sz w:val="28"/>
          <w:szCs w:val="28"/>
        </w:rPr>
        <w:t xml:space="preserve">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  изучение потребностей жителей, проживающих на соответствующей территории;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-оказывает  содействие правоохранительным органам в охране правопорядка;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разработке предложений по развитию микрорайона;</w:t>
      </w:r>
    </w:p>
    <w:p w:rsidR="002B141B" w:rsidRDefault="002B141B" w:rsidP="002B141B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участие в организации работы с детьми и  подростками;</w:t>
      </w:r>
    </w:p>
    <w:p w:rsidR="002B141B" w:rsidRDefault="002B141B" w:rsidP="002B141B">
      <w:pPr>
        <w:shd w:val="clear" w:color="auto" w:fill="FFFFFF"/>
        <w:tabs>
          <w:tab w:val="left" w:pos="634"/>
        </w:tabs>
        <w:ind w:right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>-не разглашает информацию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являющиеся служебной или коммерческой тайной муниципальных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нести за это ответственность   в   соответствии с действующим законодательством;</w:t>
      </w:r>
    </w:p>
    <w:p w:rsidR="002B141B" w:rsidRDefault="002B141B" w:rsidP="002B141B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2B141B" w:rsidRDefault="002B141B" w:rsidP="002B141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23"/>
      <w:r>
        <w:rPr>
          <w:rFonts w:ascii="Times New Roman" w:hAnsi="Times New Roman" w:cs="Times New Roman"/>
          <w:b/>
          <w:sz w:val="28"/>
          <w:szCs w:val="28"/>
        </w:rPr>
        <w:t>Статья 10. Имущество, находящееся в ведении ТОС</w:t>
      </w:r>
      <w:bookmarkEnd w:id="1"/>
    </w:p>
    <w:p w:rsidR="002B141B" w:rsidRDefault="002B141B" w:rsidP="002B14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41B" w:rsidRDefault="002B141B" w:rsidP="002B14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2B141B" w:rsidRDefault="002B141B" w:rsidP="002B14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2B141B" w:rsidRDefault="002B141B" w:rsidP="002B14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2B141B" w:rsidRDefault="002B141B" w:rsidP="002B14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собранием (конференцией) граждан.</w:t>
      </w:r>
    </w:p>
    <w:p w:rsidR="002B141B" w:rsidRDefault="002B141B" w:rsidP="002B141B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</w:p>
    <w:p w:rsidR="002B141B" w:rsidRDefault="002B141B" w:rsidP="002B141B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Статья 11. 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2B141B" w:rsidRDefault="002B141B" w:rsidP="002B141B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Совет направляет указанное решение в Совет муниципального образования.</w:t>
      </w:r>
    </w:p>
    <w:p w:rsidR="002B141B" w:rsidRDefault="002B141B" w:rsidP="002B1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 Порядок прекращения осуществления </w:t>
      </w:r>
    </w:p>
    <w:p w:rsidR="002B141B" w:rsidRDefault="002B141B" w:rsidP="002B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2B141B" w:rsidRDefault="002B141B" w:rsidP="002B14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прекращении деятельности территориального общественного самоуправления направляется в Совет муниципальн</w:t>
      </w:r>
      <w:r w:rsidR="00B766AF">
        <w:rPr>
          <w:sz w:val="28"/>
          <w:szCs w:val="28"/>
        </w:rPr>
        <w:t>ого образования «Город Мензелинск</w:t>
      </w:r>
      <w:r>
        <w:rPr>
          <w:sz w:val="28"/>
          <w:szCs w:val="28"/>
        </w:rPr>
        <w:t>».</w:t>
      </w:r>
    </w:p>
    <w:p w:rsidR="002B141B" w:rsidRDefault="002B141B"/>
    <w:sectPr w:rsidR="002B141B" w:rsidSect="004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1B"/>
    <w:rsid w:val="00067947"/>
    <w:rsid w:val="001012F4"/>
    <w:rsid w:val="002B141B"/>
    <w:rsid w:val="003F0CB2"/>
    <w:rsid w:val="0044376C"/>
    <w:rsid w:val="004B1DBE"/>
    <w:rsid w:val="004C79A8"/>
    <w:rsid w:val="005E13EC"/>
    <w:rsid w:val="00723CE0"/>
    <w:rsid w:val="00916342"/>
    <w:rsid w:val="00955455"/>
    <w:rsid w:val="00A64CD4"/>
    <w:rsid w:val="00AA41DE"/>
    <w:rsid w:val="00B766AF"/>
    <w:rsid w:val="00C02D8C"/>
    <w:rsid w:val="00E4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41B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5323"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1B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2B14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723C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8</cp:revision>
  <dcterms:created xsi:type="dcterms:W3CDTF">2014-07-14T19:46:00Z</dcterms:created>
  <dcterms:modified xsi:type="dcterms:W3CDTF">2015-11-09T08:11:00Z</dcterms:modified>
</cp:coreProperties>
</file>